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2F" w:rsidRDefault="0031602F" w:rsidP="0031602F">
      <w:pPr>
        <w:pStyle w:val="Tekstpodstawowy"/>
        <w:jc w:val="center"/>
        <w:rPr>
          <w:rFonts w:asciiTheme="minorHAnsi" w:hAnsiTheme="minorHAnsi"/>
          <w:b/>
        </w:rPr>
      </w:pPr>
      <w:r w:rsidRPr="008A414A">
        <w:rPr>
          <w:rFonts w:asciiTheme="minorHAnsi" w:hAnsiTheme="minorHAnsi"/>
          <w:b/>
        </w:rPr>
        <w:t xml:space="preserve">ANKIETA </w:t>
      </w:r>
      <w:r>
        <w:rPr>
          <w:rFonts w:asciiTheme="minorHAnsi" w:hAnsiTheme="minorHAnsi"/>
          <w:b/>
        </w:rPr>
        <w:t>DOTYCZĄCA SPECYFICZNYCH POTRZEB SZKOLENIOWYCH</w:t>
      </w:r>
    </w:p>
    <w:p w:rsidR="0031602F" w:rsidRPr="008A414A" w:rsidRDefault="0031602F" w:rsidP="0031602F">
      <w:pPr>
        <w:pStyle w:val="Tekstpodstawowy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OSÓB Z NIEPEŁNOSPRAWNOŚCIAMI</w:t>
      </w:r>
    </w:p>
    <w:p w:rsidR="0031602F" w:rsidRDefault="0031602F" w:rsidP="0031602F">
      <w:pPr>
        <w:tabs>
          <w:tab w:val="left" w:pos="2070"/>
        </w:tabs>
        <w:rPr>
          <w:rFonts w:asciiTheme="minorHAnsi" w:hAnsiTheme="minorHAnsi"/>
          <w:bCs/>
        </w:rPr>
      </w:pPr>
    </w:p>
    <w:p w:rsidR="0031602F" w:rsidRPr="003E37C2" w:rsidRDefault="0031602F" w:rsidP="0031602F">
      <w:pPr>
        <w:tabs>
          <w:tab w:val="left" w:pos="2070"/>
        </w:tabs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Szanowni Państwo,</w:t>
      </w: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E37C2">
        <w:rPr>
          <w:rFonts w:asciiTheme="minorHAnsi" w:hAnsiTheme="minorHAnsi"/>
          <w:sz w:val="22"/>
          <w:szCs w:val="22"/>
        </w:rPr>
        <w:t>W celu zapewnienia możliwości pełnego uczestnictwa osób z niepełnosprawnościami w</w:t>
      </w:r>
      <w:r>
        <w:rPr>
          <w:rFonts w:asciiTheme="minorHAnsi" w:hAnsiTheme="minorHAnsi"/>
          <w:sz w:val="22"/>
          <w:szCs w:val="22"/>
        </w:rPr>
        <w:t xml:space="preserve"> ramach projektu</w:t>
      </w:r>
      <w:r w:rsidRPr="003E37C2">
        <w:rPr>
          <w:rFonts w:asciiTheme="minorHAnsi" w:hAnsiTheme="minorHAnsi"/>
          <w:sz w:val="22"/>
          <w:szCs w:val="22"/>
        </w:rPr>
        <w:t xml:space="preserve"> „</w:t>
      </w:r>
      <w:r>
        <w:rPr>
          <w:rFonts w:asciiTheme="minorHAnsi" w:hAnsiTheme="minorHAnsi"/>
          <w:sz w:val="22"/>
          <w:szCs w:val="22"/>
        </w:rPr>
        <w:t>Centrum rozwoju kwalifikacji zawodowych elektryków dla woj. podkarpackiego</w:t>
      </w:r>
      <w:r w:rsidRPr="003E37C2">
        <w:rPr>
          <w:rFonts w:asciiTheme="minorHAnsi" w:hAnsiTheme="minorHAnsi"/>
          <w:sz w:val="22"/>
          <w:szCs w:val="22"/>
        </w:rPr>
        <w:t>” zastosowa</w:t>
      </w:r>
      <w:r>
        <w:rPr>
          <w:rFonts w:asciiTheme="minorHAnsi" w:hAnsiTheme="minorHAnsi"/>
          <w:sz w:val="22"/>
          <w:szCs w:val="22"/>
        </w:rPr>
        <w:t xml:space="preserve">ny zostanie </w:t>
      </w:r>
      <w:r w:rsidRPr="003E37C2">
        <w:rPr>
          <w:rFonts w:asciiTheme="minorHAnsi" w:hAnsiTheme="minorHAnsi"/>
          <w:sz w:val="22"/>
          <w:szCs w:val="22"/>
        </w:rPr>
        <w:t xml:space="preserve">mechanizm racjonalnych usprawnień.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E37C2">
        <w:rPr>
          <w:rFonts w:asciiTheme="minorHAnsi" w:hAnsiTheme="minorHAnsi"/>
          <w:sz w:val="22"/>
          <w:szCs w:val="22"/>
        </w:rPr>
        <w:t xml:space="preserve">Każda osoba z niepełnosprawnościami przystępująca do projektu </w:t>
      </w:r>
      <w:r>
        <w:rPr>
          <w:rFonts w:asciiTheme="minorHAnsi" w:hAnsiTheme="minorHAnsi"/>
          <w:sz w:val="22"/>
          <w:szCs w:val="22"/>
        </w:rPr>
        <w:t>ma zapewnioną</w:t>
      </w:r>
      <w:r w:rsidRPr="003E37C2">
        <w:rPr>
          <w:rFonts w:asciiTheme="minorHAnsi" w:hAnsiTheme="minorHAnsi"/>
          <w:sz w:val="22"/>
          <w:szCs w:val="22"/>
        </w:rPr>
        <w:t xml:space="preserve"> możliwość</w:t>
      </w:r>
      <w:r>
        <w:rPr>
          <w:rFonts w:asciiTheme="minorHAnsi" w:hAnsiTheme="minorHAnsi"/>
          <w:sz w:val="22"/>
          <w:szCs w:val="22"/>
        </w:rPr>
        <w:t xml:space="preserve"> </w:t>
      </w:r>
      <w:r w:rsidRPr="003E37C2">
        <w:rPr>
          <w:rFonts w:asciiTheme="minorHAnsi" w:hAnsiTheme="minorHAnsi"/>
          <w:sz w:val="22"/>
          <w:szCs w:val="22"/>
        </w:rPr>
        <w:t xml:space="preserve">finansowania specyficznych usług dostosowawczych lub oddziaływania na szeroko pojętą infrastrukturę, nieprzewidzianych z góry we wniosku o dofinansowanie projektu, lecz uruchamianych wraz z pojawieniem się w projekcie (w charakterze uczestnika lub personelu) osoby z niepełnosprawnością. </w:t>
      </w: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Oświadczam, iż przystępując do projektu będę chciał/-a skorzystać z mechanizmu racjonalnych usprawnień:</w:t>
      </w: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TAK </w:t>
      </w: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NIE</w:t>
      </w: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zaznaczenia odpowiedzi TAK</w:t>
      </w:r>
      <w:r w:rsidRPr="00557E1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proszę o wskazanie form wsparcia, które należy Panu/Pani </w:t>
      </w:r>
      <w:r w:rsidRPr="00557E1B">
        <w:rPr>
          <w:rFonts w:asciiTheme="minorHAnsi" w:hAnsiTheme="minorHAnsi"/>
          <w:sz w:val="22"/>
          <w:szCs w:val="22"/>
        </w:rPr>
        <w:t xml:space="preserve"> zapewni</w:t>
      </w:r>
      <w:r>
        <w:rPr>
          <w:rFonts w:asciiTheme="minorHAnsi" w:hAnsiTheme="minorHAnsi"/>
          <w:sz w:val="22"/>
          <w:szCs w:val="22"/>
        </w:rPr>
        <w:t>ć w trakcie</w:t>
      </w:r>
      <w:r w:rsidRPr="00557E1B">
        <w:rPr>
          <w:rFonts w:asciiTheme="minorHAnsi" w:hAnsiTheme="minorHAnsi"/>
          <w:sz w:val="22"/>
          <w:szCs w:val="22"/>
        </w:rPr>
        <w:t xml:space="preserve"> udziału w projekcie:</w:t>
      </w: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 w:rsidRPr="00557E1B">
        <w:rPr>
          <w:rFonts w:asciiTheme="minorHAnsi" w:hAnsiTheme="minorHAnsi"/>
          <w:sz w:val="22"/>
          <w:szCs w:val="22"/>
        </w:rPr>
        <w:t xml:space="preserve">  koszty specjalistycznego transportu na miejsce realizacji kursów</w:t>
      </w:r>
      <w:r>
        <w:rPr>
          <w:rFonts w:asciiTheme="minorHAnsi" w:hAnsiTheme="minorHAnsi"/>
          <w:sz w:val="22"/>
          <w:szCs w:val="22"/>
        </w:rPr>
        <w:t>;</w:t>
      </w:r>
      <w:r w:rsidRPr="00557E1B">
        <w:rPr>
          <w:rFonts w:asciiTheme="minorHAnsi" w:hAnsiTheme="minorHAnsi"/>
          <w:sz w:val="22"/>
          <w:szCs w:val="22"/>
        </w:rPr>
        <w:t xml:space="preserve"> </w:t>
      </w: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557E1B">
        <w:rPr>
          <w:rFonts w:asciiTheme="minorHAnsi" w:hAnsiTheme="minorHAnsi"/>
          <w:sz w:val="22"/>
          <w:szCs w:val="22"/>
        </w:rPr>
        <w:t xml:space="preserve">dostosowania architektonicznego budynków niedostępnych </w:t>
      </w:r>
      <w:r w:rsidRPr="00557E1B">
        <w:rPr>
          <w:rFonts w:asciiTheme="minorHAnsi" w:hAnsiTheme="minorHAnsi"/>
          <w:i/>
          <w:sz w:val="22"/>
          <w:szCs w:val="22"/>
        </w:rPr>
        <w:t>(np. zmiana miejsca realizacji projektu; budowa tymczasowych podjazdów; montaż platform, wind, podnośników; właściwe oznakowanie budynków poprzez wprowadzanie elementów kontrastowych i wypuklin celem właściwego oznakowania dla osób niewidomych i słabo widzą</w:t>
      </w:r>
      <w:r>
        <w:rPr>
          <w:rFonts w:asciiTheme="minorHAnsi" w:hAnsiTheme="minorHAnsi"/>
          <w:i/>
          <w:sz w:val="22"/>
          <w:szCs w:val="22"/>
        </w:rPr>
        <w:t>cych, itp.)</w:t>
      </w:r>
      <w:r>
        <w:rPr>
          <w:rFonts w:asciiTheme="minorHAnsi" w:hAnsiTheme="minorHAnsi"/>
          <w:sz w:val="22"/>
          <w:szCs w:val="22"/>
        </w:rPr>
        <w:t>;</w:t>
      </w: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 w:rsidRPr="00557E1B">
        <w:rPr>
          <w:rFonts w:asciiTheme="minorHAnsi" w:hAnsiTheme="minorHAnsi"/>
          <w:sz w:val="22"/>
          <w:szCs w:val="22"/>
        </w:rPr>
        <w:t xml:space="preserve"> dostosowania infrastruktury komputerowej </w:t>
      </w:r>
      <w:r w:rsidRPr="00557E1B">
        <w:rPr>
          <w:rFonts w:asciiTheme="minorHAnsi" w:hAnsiTheme="minorHAnsi"/>
          <w:i/>
          <w:sz w:val="22"/>
          <w:szCs w:val="22"/>
        </w:rPr>
        <w:t>(np. wynajęcie lub zakup i instalacja programów powiększających, mówiących, kamer do kontaktu z osobą posługującą się językiem migowym, drukarek materiałów w alfabecie Braille’a)</w:t>
      </w:r>
      <w:r>
        <w:rPr>
          <w:rFonts w:asciiTheme="minorHAnsi" w:hAnsiTheme="minorHAnsi"/>
          <w:sz w:val="22"/>
          <w:szCs w:val="22"/>
        </w:rPr>
        <w:t>;</w:t>
      </w: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 w:rsidRPr="00557E1B">
        <w:rPr>
          <w:rFonts w:asciiTheme="minorHAnsi" w:hAnsiTheme="minorHAnsi"/>
          <w:sz w:val="22"/>
          <w:szCs w:val="22"/>
        </w:rPr>
        <w:t xml:space="preserve"> dostosowania akustycznego </w:t>
      </w:r>
      <w:r w:rsidRPr="00557E1B">
        <w:rPr>
          <w:rFonts w:asciiTheme="minorHAnsi" w:hAnsiTheme="minorHAnsi"/>
          <w:i/>
          <w:sz w:val="22"/>
          <w:szCs w:val="22"/>
        </w:rPr>
        <w:t>(wynajęcie lub zakup i montaż systemów wspomagających słyszenie, np. pętli indukcyjnych, systemów FM)</w:t>
      </w:r>
      <w:r>
        <w:rPr>
          <w:rFonts w:asciiTheme="minorHAnsi" w:hAnsiTheme="minorHAnsi"/>
          <w:i/>
          <w:sz w:val="22"/>
          <w:szCs w:val="22"/>
        </w:rPr>
        <w:t>;</w:t>
      </w: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 w:rsidRPr="00557E1B">
        <w:rPr>
          <w:rFonts w:asciiTheme="minorHAnsi" w:hAnsiTheme="minorHAnsi"/>
          <w:sz w:val="22"/>
          <w:szCs w:val="22"/>
        </w:rPr>
        <w:t xml:space="preserve">  asystenta tłumaczącego na język łatwy</w:t>
      </w:r>
      <w:r>
        <w:rPr>
          <w:rFonts w:asciiTheme="minorHAnsi" w:hAnsiTheme="minorHAnsi"/>
          <w:sz w:val="22"/>
          <w:szCs w:val="22"/>
        </w:rPr>
        <w:t>;</w:t>
      </w:r>
      <w:r w:rsidRPr="00557E1B">
        <w:rPr>
          <w:rFonts w:asciiTheme="minorHAnsi" w:hAnsiTheme="minorHAnsi"/>
          <w:sz w:val="22"/>
          <w:szCs w:val="22"/>
        </w:rPr>
        <w:t xml:space="preserve"> </w:t>
      </w: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 w:rsidRPr="00557E1B">
        <w:rPr>
          <w:rFonts w:asciiTheme="minorHAnsi" w:hAnsiTheme="minorHAnsi"/>
          <w:sz w:val="22"/>
          <w:szCs w:val="22"/>
        </w:rPr>
        <w:t xml:space="preserve">  asystenta osoby z niepełnosprawnością</w:t>
      </w:r>
      <w:r>
        <w:rPr>
          <w:rFonts w:asciiTheme="minorHAnsi" w:hAnsiTheme="minorHAnsi"/>
          <w:sz w:val="22"/>
          <w:szCs w:val="22"/>
        </w:rPr>
        <w:t>;</w:t>
      </w:r>
      <w:r w:rsidRPr="00557E1B">
        <w:rPr>
          <w:rFonts w:asciiTheme="minorHAnsi" w:hAnsiTheme="minorHAnsi"/>
          <w:sz w:val="22"/>
          <w:szCs w:val="22"/>
        </w:rPr>
        <w:t xml:space="preserve"> </w:t>
      </w: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 w:rsidRPr="00557E1B">
        <w:rPr>
          <w:rFonts w:asciiTheme="minorHAnsi" w:hAnsiTheme="minorHAnsi"/>
          <w:sz w:val="22"/>
          <w:szCs w:val="22"/>
        </w:rPr>
        <w:t xml:space="preserve">  tłumacza języka migowego lub tłumacza-przewodnika; </w:t>
      </w: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557E1B">
        <w:rPr>
          <w:rFonts w:asciiTheme="minorHAnsi" w:hAnsiTheme="minorHAnsi"/>
          <w:sz w:val="22"/>
          <w:szCs w:val="22"/>
        </w:rPr>
        <w:t xml:space="preserve">przewodnika dla osoby mającej trudności w widzeniu </w:t>
      </w: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lastRenderedPageBreak/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557E1B">
        <w:rPr>
          <w:rFonts w:asciiTheme="minorHAnsi" w:hAnsiTheme="minorHAnsi"/>
          <w:sz w:val="22"/>
          <w:szCs w:val="22"/>
        </w:rPr>
        <w:t xml:space="preserve">alternatywnych form przygotowania materiałów projektowych </w:t>
      </w:r>
      <w:r w:rsidRPr="00557E1B">
        <w:rPr>
          <w:rFonts w:asciiTheme="minorHAnsi" w:hAnsiTheme="minorHAnsi"/>
          <w:i/>
          <w:sz w:val="22"/>
          <w:szCs w:val="22"/>
        </w:rPr>
        <w:t xml:space="preserve">(szkoleniowych, informacyjnych, np. wersje elektroniczne dokumentów, wersje w druku powiększonym, wersje pisane alfabetem Braille’a, wersje w języku łatwym, nagranie tłumaczenia na język migowy na nośniku elektronicznym, itp.); </w:t>
      </w:r>
    </w:p>
    <w:p w:rsidR="0031602F" w:rsidRPr="00557E1B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Pr="00557E1B" w:rsidRDefault="0031602F" w:rsidP="0031602F">
      <w:pPr>
        <w:pStyle w:val="Default"/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557E1B">
        <w:rPr>
          <w:rFonts w:asciiTheme="minorHAnsi" w:hAnsiTheme="minorHAnsi"/>
          <w:sz w:val="22"/>
          <w:szCs w:val="22"/>
        </w:rPr>
        <w:t xml:space="preserve">zmiany procedur; </w:t>
      </w:r>
    </w:p>
    <w:p w:rsidR="0031602F" w:rsidRPr="00557E1B" w:rsidRDefault="0031602F" w:rsidP="0031602F">
      <w:pPr>
        <w:pStyle w:val="Default"/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557E1B">
        <w:rPr>
          <w:rFonts w:asciiTheme="minorHAnsi" w:hAnsiTheme="minorHAnsi"/>
          <w:sz w:val="22"/>
          <w:szCs w:val="22"/>
        </w:rPr>
        <w:t xml:space="preserve">wydłużonego czasu wsparcia </w:t>
      </w:r>
      <w:r w:rsidRPr="00557E1B">
        <w:rPr>
          <w:rFonts w:asciiTheme="minorHAnsi" w:hAnsiTheme="minorHAnsi"/>
          <w:i/>
          <w:sz w:val="22"/>
          <w:szCs w:val="22"/>
        </w:rPr>
        <w:t>(wynikające np. z konieczności wolniejszego tłumaczenia na język migowy, wolnego mówienia, odczytywania komunikatów z ust, stosowania języka łatwego, itp.);</w:t>
      </w:r>
      <w:r w:rsidRPr="00557E1B">
        <w:rPr>
          <w:rFonts w:asciiTheme="minorHAnsi" w:hAnsiTheme="minorHAnsi"/>
          <w:sz w:val="22"/>
          <w:szCs w:val="22"/>
        </w:rPr>
        <w:t xml:space="preserve"> </w:t>
      </w: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557E1B">
        <w:rPr>
          <w:rFonts w:asciiTheme="minorHAnsi" w:hAnsiTheme="minorHAnsi"/>
          <w:sz w:val="22"/>
          <w:szCs w:val="22"/>
        </w:rPr>
        <w:t>dostosowania posiłków, uwzględniania specyficznych potrzeb żywieniowych wyn</w:t>
      </w:r>
      <w:r>
        <w:rPr>
          <w:rFonts w:asciiTheme="minorHAnsi" w:hAnsiTheme="minorHAnsi"/>
          <w:sz w:val="22"/>
          <w:szCs w:val="22"/>
        </w:rPr>
        <w:t>ikających z niepełnosprawności;</w:t>
      </w: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57E1B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 inne – proszę wskazać: …………………………………………………………………………………………………………….......</w:t>
      </w: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31602F" w:rsidRDefault="0031602F" w:rsidP="0031602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1602F" w:rsidRDefault="0031602F" w:rsidP="003160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31602F" w:rsidRDefault="0031602F" w:rsidP="003160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31602F" w:rsidRDefault="0031602F" w:rsidP="003160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31602F" w:rsidRDefault="0031602F" w:rsidP="0031602F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………………………………………………</w:t>
      </w:r>
    </w:p>
    <w:p w:rsidR="0031602F" w:rsidRDefault="0031602F" w:rsidP="0031602F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Data i podpis uczestnika projektu</w:t>
      </w:r>
    </w:p>
    <w:p w:rsidR="0031602F" w:rsidRDefault="0031602F" w:rsidP="003160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31602F" w:rsidRPr="00054CE0" w:rsidRDefault="0031602F" w:rsidP="0031602F"/>
    <w:p w:rsidR="0031602F" w:rsidRPr="00A26706" w:rsidRDefault="0031602F" w:rsidP="0031602F">
      <w:pPr>
        <w:spacing w:line="360" w:lineRule="auto"/>
        <w:jc w:val="both"/>
      </w:pPr>
    </w:p>
    <w:p w:rsidR="0031602F" w:rsidRPr="00A26706" w:rsidRDefault="0031602F" w:rsidP="0031602F">
      <w:pPr>
        <w:spacing w:line="360" w:lineRule="auto"/>
        <w:jc w:val="both"/>
      </w:pPr>
    </w:p>
    <w:p w:rsidR="0031602F" w:rsidRPr="00D902F0" w:rsidRDefault="0031602F" w:rsidP="0031602F"/>
    <w:p w:rsidR="00E9584D" w:rsidRPr="00A26706" w:rsidRDefault="00E9584D" w:rsidP="005540FF">
      <w:pPr>
        <w:spacing w:line="360" w:lineRule="auto"/>
        <w:jc w:val="both"/>
      </w:pPr>
    </w:p>
    <w:sectPr w:rsidR="00E9584D" w:rsidRPr="00A26706" w:rsidSect="00335C4B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BE5" w:rsidRDefault="00646BE5" w:rsidP="0051103A">
      <w:pPr>
        <w:spacing w:after="0" w:line="240" w:lineRule="auto"/>
      </w:pPr>
      <w:r>
        <w:separator/>
      </w:r>
    </w:p>
  </w:endnote>
  <w:endnote w:type="continuationSeparator" w:id="1">
    <w:p w:rsidR="00646BE5" w:rsidRDefault="00646BE5" w:rsidP="0051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01" w:rsidRPr="00335C4B" w:rsidRDefault="007728EC" w:rsidP="001872EA">
    <w:pPr>
      <w:pStyle w:val="Stopka"/>
      <w:jc w:val="center"/>
      <w:rPr>
        <w:b/>
        <w:sz w:val="20"/>
        <w:szCs w:val="20"/>
      </w:rPr>
    </w:pPr>
    <w:r w:rsidRPr="00335C4B">
      <w:rPr>
        <w:b/>
        <w:sz w:val="20"/>
        <w:szCs w:val="20"/>
      </w:rPr>
      <w:t>KONSTAT SP. Z O.O.</w:t>
    </w:r>
  </w:p>
  <w:p w:rsidR="00E9584D" w:rsidRPr="00335C4B" w:rsidRDefault="008C7B1B" w:rsidP="00B22E01">
    <w:pPr>
      <w:pStyle w:val="Stopka"/>
      <w:jc w:val="center"/>
      <w:rPr>
        <w:b/>
        <w:sz w:val="20"/>
        <w:szCs w:val="20"/>
      </w:rPr>
    </w:pPr>
    <w:r>
      <w:rPr>
        <w:rFonts w:asciiTheme="minorHAnsi" w:hAnsiTheme="minorHAnsi" w:cs="Arial"/>
        <w:b/>
        <w:sz w:val="20"/>
        <w:szCs w:val="20"/>
      </w:rPr>
      <w:t>Centrum rozwoju kwalifikacji zawodowych elektryków dla woj. podkarpackiego (RPPK.09.05.00-18-0049/17)</w:t>
    </w:r>
  </w:p>
  <w:p w:rsidR="00E9584D" w:rsidRDefault="00E958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BE5" w:rsidRDefault="00646BE5" w:rsidP="0051103A">
      <w:pPr>
        <w:spacing w:after="0" w:line="240" w:lineRule="auto"/>
      </w:pPr>
      <w:r>
        <w:separator/>
      </w:r>
    </w:p>
  </w:footnote>
  <w:footnote w:type="continuationSeparator" w:id="1">
    <w:p w:rsidR="00646BE5" w:rsidRDefault="00646BE5" w:rsidP="0051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01" w:rsidRDefault="00145B4B">
    <w:pPr>
      <w:pStyle w:val="Nagwek"/>
      <w:rPr>
        <w:noProof/>
        <w:lang w:eastAsia="pl-PL"/>
      </w:rPr>
    </w:pPr>
    <w:r>
      <w:rPr>
        <w:noProof/>
        <w:lang w:eastAsia="pl-PL"/>
      </w:rPr>
      <w:pict>
        <v:group id="_x0000_s48129" style="position:absolute;margin-left:-8.7pt;margin-top:-13pt;width:470.8pt;height:51pt;z-index:251658240" coordorigin="1242,708" coordsize="9416,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8130" type="#_x0000_t75" style="position:absolute;left:1242;top:708;width:1950;height:1020">
            <v:imagedata r:id="rId1" o:title="logo_FE_Program_Regionalny_rgb-4"/>
          </v:shape>
          <v:shape id="_x0000_s48131" type="#_x0000_t75" style="position:absolute;left:7752;top:808;width:2906;height:858">
            <v:imagedata r:id="rId2" o:title="EU_EFS_rgb-3"/>
          </v:shape>
          <v:shape id="_x0000_s48132" type="#_x0000_t75" style="position:absolute;left:3530;top:945;width:1440;height:546">
            <v:imagedata r:id="rId3" o:title="Rysunek1"/>
          </v:shape>
          <v:shape id="Obraz 2" o:spid="_x0000_s48133" type="#_x0000_t75" alt="wup-rzeszow-logo-poziom-mono-cmyk.jpg" style="position:absolute;left:5309;top:1001;width:2104;height:435;visibility:visible">
            <v:imagedata r:id="rId4" o:title="wup-rzeszow-logo-poziom-mono-cmyk"/>
          </v:shape>
        </v:group>
      </w:pict>
    </w:r>
    <w:r w:rsidR="008E1CF0">
      <w:rPr>
        <w:noProof/>
        <w:lang w:eastAsia="pl-PL"/>
      </w:rPr>
      <w:t xml:space="preserve">    </w:t>
    </w:r>
    <w:r w:rsidR="000E4EB2">
      <w:rPr>
        <w:noProof/>
        <w:lang w:eastAsia="pl-PL"/>
      </w:rPr>
      <w:t xml:space="preserve">   </w:t>
    </w:r>
    <w:r w:rsidR="008E1CF0">
      <w:rPr>
        <w:noProof/>
        <w:lang w:eastAsia="pl-PL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47"/>
    </o:shapelayout>
  </w:hdrShapeDefaults>
  <w:footnotePr>
    <w:footnote w:id="0"/>
    <w:footnote w:id="1"/>
  </w:footnotePr>
  <w:endnotePr>
    <w:endnote w:id="0"/>
    <w:endnote w:id="1"/>
  </w:endnotePr>
  <w:compat/>
  <w:rsids>
    <w:rsidRoot w:val="0051103A"/>
    <w:rsid w:val="000121C3"/>
    <w:rsid w:val="0007392A"/>
    <w:rsid w:val="000D28D5"/>
    <w:rsid w:val="000E4EB2"/>
    <w:rsid w:val="00103B6A"/>
    <w:rsid w:val="00145B4B"/>
    <w:rsid w:val="001872EA"/>
    <w:rsid w:val="001906A5"/>
    <w:rsid w:val="001A6099"/>
    <w:rsid w:val="001E066F"/>
    <w:rsid w:val="00237D40"/>
    <w:rsid w:val="002722F8"/>
    <w:rsid w:val="00284E96"/>
    <w:rsid w:val="002B1BCC"/>
    <w:rsid w:val="00313FC0"/>
    <w:rsid w:val="0031602F"/>
    <w:rsid w:val="00335C4B"/>
    <w:rsid w:val="003558CF"/>
    <w:rsid w:val="00394046"/>
    <w:rsid w:val="003C4CA9"/>
    <w:rsid w:val="00435D91"/>
    <w:rsid w:val="004F58A7"/>
    <w:rsid w:val="00505EF8"/>
    <w:rsid w:val="0051103A"/>
    <w:rsid w:val="005540FF"/>
    <w:rsid w:val="00570BB9"/>
    <w:rsid w:val="005F4194"/>
    <w:rsid w:val="0064480B"/>
    <w:rsid w:val="00646BE5"/>
    <w:rsid w:val="006A0BC7"/>
    <w:rsid w:val="006A0EC8"/>
    <w:rsid w:val="006B13F5"/>
    <w:rsid w:val="006E15E3"/>
    <w:rsid w:val="00710AC3"/>
    <w:rsid w:val="0072212B"/>
    <w:rsid w:val="0072304F"/>
    <w:rsid w:val="00743954"/>
    <w:rsid w:val="00751634"/>
    <w:rsid w:val="00767250"/>
    <w:rsid w:val="007728EC"/>
    <w:rsid w:val="00784A58"/>
    <w:rsid w:val="0081364F"/>
    <w:rsid w:val="00850760"/>
    <w:rsid w:val="00880BB9"/>
    <w:rsid w:val="008867AF"/>
    <w:rsid w:val="008B2251"/>
    <w:rsid w:val="008B3C79"/>
    <w:rsid w:val="008B3EAC"/>
    <w:rsid w:val="008C7B1B"/>
    <w:rsid w:val="008E1CF0"/>
    <w:rsid w:val="0095177B"/>
    <w:rsid w:val="0098468A"/>
    <w:rsid w:val="009B1E09"/>
    <w:rsid w:val="009C7047"/>
    <w:rsid w:val="009C7627"/>
    <w:rsid w:val="009F4A6A"/>
    <w:rsid w:val="00A26706"/>
    <w:rsid w:val="00A324DF"/>
    <w:rsid w:val="00A71CD1"/>
    <w:rsid w:val="00AC4170"/>
    <w:rsid w:val="00AE7C83"/>
    <w:rsid w:val="00AF2943"/>
    <w:rsid w:val="00AF71A7"/>
    <w:rsid w:val="00B16B2B"/>
    <w:rsid w:val="00B22E01"/>
    <w:rsid w:val="00B94CDA"/>
    <w:rsid w:val="00B96F83"/>
    <w:rsid w:val="00B97234"/>
    <w:rsid w:val="00BC383A"/>
    <w:rsid w:val="00C20BEB"/>
    <w:rsid w:val="00C20DBA"/>
    <w:rsid w:val="00C224C7"/>
    <w:rsid w:val="00C53446"/>
    <w:rsid w:val="00C563B6"/>
    <w:rsid w:val="00CF665A"/>
    <w:rsid w:val="00D1425F"/>
    <w:rsid w:val="00DE6AB7"/>
    <w:rsid w:val="00E257EF"/>
    <w:rsid w:val="00E73CA3"/>
    <w:rsid w:val="00E82CAF"/>
    <w:rsid w:val="00E9584D"/>
    <w:rsid w:val="00EB7DA6"/>
    <w:rsid w:val="00FC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03A"/>
    <w:pPr>
      <w:suppressAutoHyphens/>
    </w:pPr>
    <w:rPr>
      <w:rFonts w:ascii="Calibri" w:eastAsia="Times New Roman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212B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1103A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1103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51103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51103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51103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5110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51103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51103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03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t">
    <w:name w:val="st"/>
    <w:basedOn w:val="Domylnaczcionkaakapitu"/>
    <w:rsid w:val="006A0EC8"/>
  </w:style>
  <w:style w:type="table" w:styleId="Tabela-Siatka">
    <w:name w:val="Table Grid"/>
    <w:basedOn w:val="Standardowy"/>
    <w:uiPriority w:val="59"/>
    <w:rsid w:val="00E95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95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84D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95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84D"/>
    <w:rPr>
      <w:rFonts w:ascii="Calibri" w:eastAsia="Times New Roman" w:hAnsi="Calibri" w:cs="Calibri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72212B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Tytu">
    <w:name w:val="Title"/>
    <w:basedOn w:val="Normalny"/>
    <w:link w:val="TytuZnak"/>
    <w:qFormat/>
    <w:rsid w:val="0072212B"/>
    <w:pPr>
      <w:spacing w:after="0" w:line="240" w:lineRule="auto"/>
      <w:jc w:val="center"/>
    </w:pPr>
    <w:rPr>
      <w:rFonts w:ascii="Arial" w:hAnsi="Arial" w:cs="Arial"/>
      <w:b/>
      <w:bCs/>
      <w:sz w:val="40"/>
      <w:szCs w:val="24"/>
    </w:rPr>
  </w:style>
  <w:style w:type="character" w:customStyle="1" w:styleId="TytuZnak">
    <w:name w:val="Tytuł Znak"/>
    <w:basedOn w:val="Domylnaczcionkaakapitu"/>
    <w:link w:val="Tytu"/>
    <w:rsid w:val="0072212B"/>
    <w:rPr>
      <w:rFonts w:ascii="Arial" w:eastAsia="Times New Roman" w:hAnsi="Arial" w:cs="Arial"/>
      <w:b/>
      <w:bCs/>
      <w:sz w:val="40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72212B"/>
    <w:pPr>
      <w:keepNext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2212B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3CA3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CA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73CA3"/>
    <w:rPr>
      <w:color w:val="0000FF" w:themeColor="hyperlink"/>
      <w:u w:val="single"/>
    </w:rPr>
  </w:style>
  <w:style w:type="paragraph" w:customStyle="1" w:styleId="Default">
    <w:name w:val="Default"/>
    <w:rsid w:val="00710A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ummary-span-value">
    <w:name w:val="summary-span-value"/>
    <w:basedOn w:val="Domylnaczcionkaakapitu"/>
    <w:rsid w:val="00554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03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1103A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1103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51103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51103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51103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5110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1103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51103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03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55C0-3B1F-411B-A9B5-EC90F456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Stadnicka</dc:creator>
  <cp:lastModifiedBy>Janusz</cp:lastModifiedBy>
  <cp:revision>2</cp:revision>
  <cp:lastPrinted>2016-09-20T11:32:00Z</cp:lastPrinted>
  <dcterms:created xsi:type="dcterms:W3CDTF">2018-05-11T06:34:00Z</dcterms:created>
  <dcterms:modified xsi:type="dcterms:W3CDTF">2018-05-11T06:34:00Z</dcterms:modified>
</cp:coreProperties>
</file>